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8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20__г. № ___________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r>
        <w:rPr>
          <w:b/>
          <w:bCs/>
          <w:sz w:val="24"/>
          <w:szCs w:val="24"/>
        </w:rPr>
        <w:t xml:space="preserve">внутриобъектового</w:t>
      </w:r>
      <w:r>
        <w:rPr>
          <w:b/>
          <w:bCs/>
          <w:sz w:val="24"/>
          <w:szCs w:val="24"/>
        </w:rPr>
        <w:t xml:space="preserve"> режима, 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598"/>
        <w:gridCol w:w="5747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r>
              <w:rPr>
                <w:sz w:val="24"/>
              </w:rPr>
              <w:t xml:space="preserve">внутриобъектового</w:t>
            </w:r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</w:t>
            </w:r>
            <w:r>
              <w:rPr>
                <w:sz w:val="24"/>
                <w:szCs w:val="24"/>
              </w:rPr>
              <w:br/>
              <w:t xml:space="preserve">к предыдущему случаю за каждое следующее нарушение.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2.1. Н</w:t>
            </w:r>
            <w:r>
              <w:rPr>
                <w:sz w:val="24"/>
              </w:rPr>
              <w:t xml:space="preserve">ахождение работника Подрядчика на объекте и/или территории Заказчика в состоянии алкогольного, наркотического, иного токсического опьянения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. Н</w:t>
            </w:r>
            <w:r>
              <w:rPr>
                <w:sz w:val="24"/>
              </w:rPr>
              <w:t xml:space="preserve">е применение и /или отсутствие спецодежды, средств индивидуальной и коллективной защиты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30 000 (тридцать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3</w:t>
            </w:r>
            <w:r>
              <w:rPr>
                <w:sz w:val="24"/>
              </w:rPr>
              <w:t xml:space="preserve">. Н</w:t>
            </w:r>
            <w:r>
              <w:rPr>
                <w:sz w:val="24"/>
              </w:rPr>
              <w:t xml:space="preserve">арушение требований электробезопасности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4</w:t>
            </w:r>
            <w:r>
              <w:rPr>
                <w:sz w:val="24"/>
              </w:rPr>
              <w:t xml:space="preserve">. С</w:t>
            </w:r>
            <w:r>
              <w:rPr>
                <w:sz w:val="24"/>
              </w:rPr>
              <w:t xml:space="preserve">окрытие случаев травматизма или несвоевременное информирование о них Заказчика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</w:t>
            </w:r>
            <w:r>
              <w:rPr>
                <w:sz w:val="24"/>
              </w:rPr>
              <w:t xml:space="preserve">арушение требований безопасности при проведении </w:t>
            </w:r>
            <w:r>
              <w:rPr>
                <w:sz w:val="24"/>
              </w:rPr>
              <w:t xml:space="preserve">изыскательских </w:t>
            </w:r>
            <w:r>
              <w:rPr>
                <w:sz w:val="24"/>
              </w:rPr>
              <w:t xml:space="preserve"> работ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- 60 000 (шестьдесят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. Д</w:t>
            </w:r>
            <w:r>
              <w:rPr>
                <w:sz w:val="24"/>
              </w:rPr>
              <w:t xml:space="preserve">опуск к выполнению работ необученного, неаттестованного персонал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- 70 000 (семьдесят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7</w:t>
            </w:r>
            <w:r>
              <w:rPr>
                <w:sz w:val="24"/>
              </w:rPr>
              <w:t xml:space="preserve">. У</w:t>
            </w:r>
            <w:r>
              <w:rPr>
                <w:sz w:val="24"/>
                <w:szCs w:val="24"/>
              </w:rPr>
              <w:t xml:space="preserve">трата или приведение в негодность электронного пропуска, выданного Заказчиком.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- 945 (девятьсот сорок пять) рублей 50 копеек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___________________/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____________________/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0"/>
      <w:jc w:val="center"/>
    </w:pPr>
    <w:fldSimple w:instr="PAGE \* MERGEFORMAT">
      <w:r>
        <w:t xml:space="preserve">1</w:t>
      </w:r>
    </w:fldSimple>
    <w:r/>
    <w:r/>
  </w:p>
  <w:p>
    <w:pPr>
      <w:pStyle w:val="7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8"/>
    <w:next w:val="848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9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8"/>
    <w:next w:val="848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9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8"/>
    <w:next w:val="848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9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8"/>
    <w:next w:val="848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9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9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9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9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9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9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8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8"/>
    <w:next w:val="848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9"/>
    <w:link w:val="690"/>
    <w:uiPriority w:val="10"/>
    <w:rPr>
      <w:sz w:val="48"/>
      <w:szCs w:val="48"/>
    </w:rPr>
  </w:style>
  <w:style w:type="paragraph" w:styleId="692">
    <w:name w:val="Subtitle"/>
    <w:basedOn w:val="848"/>
    <w:next w:val="848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9"/>
    <w:link w:val="692"/>
    <w:uiPriority w:val="11"/>
    <w:rPr>
      <w:sz w:val="24"/>
      <w:szCs w:val="24"/>
    </w:rPr>
  </w:style>
  <w:style w:type="paragraph" w:styleId="694">
    <w:name w:val="Quote"/>
    <w:basedOn w:val="848"/>
    <w:next w:val="848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8"/>
    <w:next w:val="848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8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basedOn w:val="849"/>
    <w:link w:val="698"/>
    <w:uiPriority w:val="99"/>
  </w:style>
  <w:style w:type="paragraph" w:styleId="700">
    <w:name w:val="Footer"/>
    <w:basedOn w:val="848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basedOn w:val="849"/>
    <w:link w:val="700"/>
    <w:uiPriority w:val="99"/>
  </w:style>
  <w:style w:type="paragraph" w:styleId="702">
    <w:name w:val="Caption"/>
    <w:basedOn w:val="848"/>
    <w:next w:val="848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"/>
    <w:basedOn w:val="85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4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5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6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7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8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9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basedOn w:val="849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basedOn w:val="849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49" w:default="1">
    <w:name w:val="Default Paragraph Font"/>
    <w:uiPriority w:val="1"/>
    <w:semiHidden/>
    <w:unhideWhenUsed/>
  </w:style>
  <w:style w:type="table" w:styleId="8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Тюнистеева Юлия Геннадьевна</dc:creator>
  <cp:keywords/>
  <dc:description/>
  <cp:lastModifiedBy>kuzmischeva_iv</cp:lastModifiedBy>
  <cp:revision>17</cp:revision>
  <dcterms:created xsi:type="dcterms:W3CDTF">2023-11-30T18:49:00Z</dcterms:created>
  <dcterms:modified xsi:type="dcterms:W3CDTF">2026-01-19T23:29:23Z</dcterms:modified>
</cp:coreProperties>
</file>